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 xml:space="preserve">OKUL SERVİS ARAÇLARININ ÇALIŞTIRILMASINA İLİŞKİN USULVE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80126E">
        <w:rPr>
          <w:rFonts w:ascii="Times New Roman" w:eastAsia="Times New Roman" w:hAnsi="Times New Roman" w:cs="Times New Roman"/>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80126E">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80126E" w:rsidRDefault="0080126E"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80126E">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80126E">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sidR="0080126E">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sidRPr="00057A9B">
        <w:rPr>
          <w:rFonts w:ascii="Times New Roman" w:hAnsi="Times New Roman" w:cs="Times New Roman"/>
          <w:sz w:val="24"/>
          <w:szCs w:val="24"/>
        </w:rPr>
        <w:t>(1)</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F1429E"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97471B">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F853E1"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00C60D87"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A1734C" w:rsidP="00C4541E">
      <w:pPr>
        <w:jc w:val="both"/>
        <w:rPr>
          <w:rFonts w:ascii="Times New Roman" w:eastAsia="Times New Roman" w:hAnsi="Times New Roman" w:cs="Times New Roman"/>
          <w:color w:val="0070C0"/>
          <w:sz w:val="24"/>
          <w:szCs w:val="24"/>
          <w:lang w:eastAsia="tr-TR"/>
        </w:rPr>
      </w:pP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97471B">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sidRPr="009D1612">
        <w:rPr>
          <w:rFonts w:ascii="Times New Roman" w:eastAsia="Times New Roman" w:hAnsi="Times New Roman" w:cs="Times New Roman"/>
          <w:sz w:val="24"/>
          <w:szCs w:val="24"/>
          <w:lang w:eastAsia="tr-TR"/>
        </w:rPr>
        <w:t>f)</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97471B">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p>
    <w:p w:rsidR="00E533E7" w:rsidRPr="001D5FC3" w:rsidRDefault="0099504D" w:rsidP="0099504D">
      <w:pPr>
        <w:ind w:firstLine="426"/>
        <w:jc w:val="both"/>
        <w:rPr>
          <w:rFonts w:ascii="Times New Roman" w:hAnsi="Times New Roman" w:cs="Times New Roman"/>
          <w:sz w:val="24"/>
          <w:szCs w:val="24"/>
        </w:rPr>
      </w:pP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sidRPr="00BB7153">
        <w:rPr>
          <w:rFonts w:ascii="Times New Roman" w:hAnsi="Times New Roman" w:cs="Times New Roman"/>
          <w:bCs/>
          <w:sz w:val="24"/>
          <w:szCs w:val="24"/>
        </w:rPr>
        <w:t>(1)</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lastRenderedPageBreak/>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34C18">
        <w:rPr>
          <w:rFonts w:ascii="Times New Roman" w:hAnsi="Times New Roman"/>
          <w:b/>
          <w:sz w:val="24"/>
          <w:szCs w:val="24"/>
        </w:rPr>
        <w:t>Madde 2-</w:t>
      </w:r>
      <w:r w:rsidRPr="00E34C18">
        <w:rPr>
          <w:rFonts w:ascii="Times New Roman" w:hAnsi="Times New Roman"/>
          <w:sz w:val="24"/>
          <w:szCs w:val="24"/>
        </w:rPr>
        <w:t>Bu Tip Şartnamenin konusu, 20</w:t>
      </w:r>
      <w:r w:rsidR="0097471B">
        <w:rPr>
          <w:rFonts w:ascii="Times New Roman" w:hAnsi="Times New Roman"/>
          <w:sz w:val="24"/>
          <w:szCs w:val="24"/>
        </w:rPr>
        <w:t>18-2019</w:t>
      </w:r>
      <w:r w:rsidRPr="00E34C18">
        <w:rPr>
          <w:rFonts w:ascii="Times New Roman" w:hAnsi="Times New Roman"/>
          <w:sz w:val="24"/>
          <w:szCs w:val="24"/>
        </w:rPr>
        <w:t xml:space="preserve"> öğretim yılı boyunca </w:t>
      </w:r>
      <w:r w:rsidR="004501AA">
        <w:rPr>
          <w:rFonts w:ascii="Times New Roman" w:hAnsi="Times New Roman"/>
          <w:sz w:val="24"/>
          <w:szCs w:val="24"/>
        </w:rPr>
        <w:t>Cebelibereket</w:t>
      </w:r>
      <w:r w:rsidR="0080126E">
        <w:rPr>
          <w:rFonts w:ascii="Times New Roman" w:hAnsi="Times New Roman"/>
          <w:sz w:val="24"/>
          <w:szCs w:val="24"/>
        </w:rPr>
        <w:t xml:space="preserve"> Anadolu</w:t>
      </w:r>
      <w:r w:rsidR="0097471B">
        <w:rPr>
          <w:rFonts w:ascii="Times New Roman" w:hAnsi="Times New Roman"/>
          <w:sz w:val="24"/>
          <w:szCs w:val="24"/>
        </w:rPr>
        <w:t xml:space="preserve"> Lisesinin </w:t>
      </w:r>
      <w:r w:rsidRPr="00E34C18">
        <w:rPr>
          <w:rFonts w:ascii="Times New Roman" w:hAnsi="Times New Roman"/>
          <w:sz w:val="24"/>
          <w:szCs w:val="24"/>
        </w:rPr>
        <w:t>öğrencilerinden isteyenlerin adreslerinden alınarak taşımacıyı tespit komisyonu ve taşımacı tarafından ortaklaşa belirlenen güzergâhlardan okula getirilmesi ve ders bitiminde de tekrar adreslerine g</w:t>
      </w:r>
      <w:bookmarkStart w:id="6" w:name="_GoBack"/>
      <w:bookmarkEnd w:id="6"/>
      <w:r w:rsidRPr="00E34C18">
        <w:rPr>
          <w:rFonts w:ascii="Times New Roman" w:hAnsi="Times New Roman"/>
          <w:sz w:val="24"/>
          <w:szCs w:val="24"/>
        </w:rPr>
        <w:t xml:space="preserve">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lastRenderedPageBreak/>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0097471B">
        <w:rPr>
          <w:bCs/>
          <w:iCs/>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0097471B">
        <w:rPr>
          <w:bCs/>
          <w:iCs/>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bookmarkStart w:id="17" w:name="_Toc24634094"/>
      <w:r w:rsidRPr="00E34C18">
        <w:rPr>
          <w:bCs/>
          <w:sz w:val="24"/>
          <w:szCs w:val="24"/>
        </w:rPr>
        <w:t>Madde 8-</w:t>
      </w:r>
      <w:bookmarkEnd w:id="17"/>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rPr>
      </w:pPr>
      <w:bookmarkStart w:id="18" w:name="_Toc17863900"/>
      <w:bookmarkStart w:id="19" w:name="_Toc24634152"/>
    </w:p>
    <w:bookmarkEnd w:id="18"/>
    <w:bookmarkEnd w:id="19"/>
    <w:p w:rsidR="00E34C18" w:rsidRPr="009E6AB9" w:rsidRDefault="00E34C18" w:rsidP="00E34C18">
      <w:pPr>
        <w:pStyle w:val="Balk2"/>
        <w:tabs>
          <w:tab w:val="left" w:pos="567"/>
        </w:tabs>
        <w:spacing w:after="100" w:afterAutospacing="1"/>
        <w:rPr>
          <w:szCs w:val="22"/>
        </w:rPr>
      </w:pPr>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97471B" w:rsidP="00E52789">
      <w:pPr>
        <w:pStyle w:val="NormalWeb"/>
        <w:spacing w:before="0" w:beforeAutospacing="0" w:after="0" w:afterAutospacing="0" w:line="276" w:lineRule="auto"/>
        <w:jc w:val="center"/>
        <w:rPr>
          <w:b/>
          <w:bCs/>
        </w:rPr>
      </w:pPr>
      <w:r>
        <w:rPr>
          <w:b/>
          <w:bCs/>
        </w:rPr>
        <w:t>OSMANİYE</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4501AA" w:rsidP="00E52789">
      <w:pPr>
        <w:pStyle w:val="NormalWeb"/>
        <w:spacing w:before="0" w:beforeAutospacing="0" w:after="0" w:afterAutospacing="0" w:line="276" w:lineRule="auto"/>
        <w:jc w:val="center"/>
        <w:rPr>
          <w:b/>
          <w:bCs/>
        </w:rPr>
      </w:pPr>
      <w:r>
        <w:rPr>
          <w:b/>
          <w:bCs/>
        </w:rPr>
        <w:t>CEBELİBEREKET</w:t>
      </w:r>
      <w:r w:rsidR="0080126E">
        <w:rPr>
          <w:b/>
          <w:bCs/>
        </w:rPr>
        <w:t xml:space="preserve"> ANADOLU</w:t>
      </w:r>
      <w:r w:rsidR="0097471B">
        <w:rPr>
          <w:b/>
          <w:bCs/>
        </w:rPr>
        <w:t xml:space="preserve"> LİSESİ</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 :..............................................</w:t>
      </w:r>
    </w:p>
    <w:p w:rsidR="000174A2" w:rsidRPr="000F6009" w:rsidRDefault="000174A2" w:rsidP="00786578">
      <w:pPr>
        <w:pStyle w:val="GvdeMetni21"/>
        <w:ind w:firstLine="708"/>
        <w:rPr>
          <w:sz w:val="24"/>
          <w:szCs w:val="24"/>
        </w:rPr>
      </w:pPr>
      <w:r w:rsidRPr="000F6009">
        <w:rPr>
          <w:sz w:val="24"/>
          <w:szCs w:val="24"/>
        </w:rPr>
        <w:t>Faks no :............................................</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Pr="0097471B" w:rsidRDefault="00E52789" w:rsidP="0097471B">
      <w:pPr>
        <w:rPr>
          <w:sz w:val="24"/>
          <w:szCs w:val="24"/>
        </w:rPr>
      </w:pPr>
      <w:r w:rsidRPr="0097471B">
        <w:rPr>
          <w:rFonts w:ascii="Times New Roman" w:hAnsi="Times New Roman" w:cs="Times New Roman"/>
          <w:bCs/>
          <w:iCs/>
          <w:sz w:val="24"/>
          <w:szCs w:val="24"/>
        </w:rPr>
        <w:t>Sözleşmenin konusu,</w:t>
      </w:r>
      <w:r w:rsidR="0097471B" w:rsidRPr="0097471B">
        <w:rPr>
          <w:rFonts w:ascii="Times New Roman" w:hAnsi="Times New Roman" w:cs="Times New Roman"/>
          <w:sz w:val="24"/>
          <w:szCs w:val="24"/>
        </w:rPr>
        <w:t>2018</w:t>
      </w:r>
      <w:r w:rsidR="00F13599" w:rsidRPr="0097471B">
        <w:rPr>
          <w:rFonts w:ascii="Times New Roman" w:hAnsi="Times New Roman" w:cs="Times New Roman"/>
          <w:sz w:val="24"/>
          <w:szCs w:val="24"/>
        </w:rPr>
        <w:t>.</w:t>
      </w:r>
      <w:r w:rsidR="0097471B" w:rsidRPr="0097471B">
        <w:rPr>
          <w:rFonts w:ascii="Times New Roman" w:hAnsi="Times New Roman" w:cs="Times New Roman"/>
          <w:sz w:val="24"/>
          <w:szCs w:val="24"/>
        </w:rPr>
        <w:t xml:space="preserve">-2019 </w:t>
      </w:r>
      <w:r w:rsidR="00F13599" w:rsidRPr="0097471B">
        <w:rPr>
          <w:rFonts w:ascii="Times New Roman" w:hAnsi="Times New Roman" w:cs="Times New Roman"/>
          <w:sz w:val="24"/>
          <w:szCs w:val="24"/>
        </w:rPr>
        <w:t xml:space="preserve">öğretim yılı boyunca </w:t>
      </w:r>
      <w:r w:rsidR="004501AA">
        <w:rPr>
          <w:rFonts w:ascii="Times New Roman" w:hAnsi="Times New Roman" w:cs="Times New Roman"/>
          <w:b/>
          <w:bCs/>
          <w:iCs/>
          <w:sz w:val="24"/>
          <w:szCs w:val="24"/>
        </w:rPr>
        <w:t>CEBELİBEREKET</w:t>
      </w:r>
      <w:r w:rsidR="0080126E">
        <w:rPr>
          <w:rFonts w:ascii="Times New Roman" w:hAnsi="Times New Roman" w:cs="Times New Roman"/>
          <w:b/>
          <w:bCs/>
          <w:iCs/>
          <w:sz w:val="24"/>
          <w:szCs w:val="24"/>
        </w:rPr>
        <w:t xml:space="preserve"> ANADOLU </w:t>
      </w:r>
      <w:r w:rsidR="0097471B" w:rsidRPr="0097471B">
        <w:rPr>
          <w:rFonts w:ascii="Times New Roman" w:hAnsi="Times New Roman" w:cs="Times New Roman"/>
          <w:b/>
          <w:sz w:val="24"/>
          <w:szCs w:val="24"/>
        </w:rPr>
        <w:t>LİSESİ</w:t>
      </w:r>
      <w:r w:rsidR="0097471B">
        <w:rPr>
          <w:rFonts w:ascii="Times New Roman" w:hAnsi="Times New Roman" w:cs="Times New Roman"/>
          <w:sz w:val="24"/>
          <w:szCs w:val="24"/>
        </w:rPr>
        <w:t xml:space="preserve"> ö</w:t>
      </w:r>
      <w:r w:rsidRPr="0097471B">
        <w:rPr>
          <w:rFonts w:ascii="Times New Roman" w:hAnsi="Times New Roman" w:cs="Times New Roman"/>
          <w:sz w:val="24"/>
          <w:szCs w:val="24"/>
        </w:rPr>
        <w:t xml:space="preserve">ğrencilerinden isteyenlerin adreslerinden alınarak </w:t>
      </w:r>
      <w:r w:rsidR="004332C9" w:rsidRPr="0097471B">
        <w:rPr>
          <w:rFonts w:ascii="Times New Roman" w:hAnsi="Times New Roman" w:cs="Times New Roman"/>
          <w:sz w:val="24"/>
          <w:szCs w:val="24"/>
        </w:rPr>
        <w:t>taşımacıyı tespit k</w:t>
      </w:r>
      <w:r w:rsidRPr="0097471B">
        <w:rPr>
          <w:rFonts w:ascii="Times New Roman" w:hAnsi="Times New Roman" w:cs="Times New Roman"/>
          <w:sz w:val="24"/>
          <w:szCs w:val="24"/>
        </w:rPr>
        <w:t>omisyon</w:t>
      </w:r>
      <w:r w:rsidR="004332C9" w:rsidRPr="0097471B">
        <w:rPr>
          <w:rFonts w:ascii="Times New Roman" w:hAnsi="Times New Roman" w:cs="Times New Roman"/>
          <w:sz w:val="24"/>
          <w:szCs w:val="24"/>
        </w:rPr>
        <w:t>u</w:t>
      </w:r>
      <w:r w:rsidRPr="0097471B">
        <w:rPr>
          <w:rFonts w:ascii="Times New Roman" w:hAnsi="Times New Roman" w:cs="Times New Roman"/>
          <w:sz w:val="24"/>
          <w:szCs w:val="24"/>
        </w:rPr>
        <w:t xml:space="preserve"> ve taşımacı tar</w:t>
      </w:r>
      <w:r w:rsidR="0006649B" w:rsidRPr="0097471B">
        <w:rPr>
          <w:rFonts w:ascii="Times New Roman" w:hAnsi="Times New Roman" w:cs="Times New Roman"/>
          <w:sz w:val="24"/>
          <w:szCs w:val="24"/>
        </w:rPr>
        <w:t xml:space="preserve">afından ortaklaşa belirlenen </w:t>
      </w:r>
      <w:r w:rsidR="004332C9" w:rsidRPr="0097471B">
        <w:rPr>
          <w:rFonts w:ascii="Times New Roman" w:hAnsi="Times New Roman" w:cs="Times New Roman"/>
          <w:sz w:val="24"/>
          <w:szCs w:val="24"/>
        </w:rPr>
        <w:t>güzergâhlar</w:t>
      </w:r>
      <w:r w:rsidRPr="0097471B">
        <w:rPr>
          <w:rFonts w:ascii="Times New Roman" w:hAnsi="Times New Roman" w:cs="Times New Roman"/>
          <w:sz w:val="24"/>
          <w:szCs w:val="24"/>
        </w:rPr>
        <w:t>dan okula getirilmesi ve ders bitiminde de tekrar adreslerine</w:t>
      </w:r>
      <w:r w:rsidR="0097471B">
        <w:rPr>
          <w:rFonts w:ascii="Times New Roman" w:hAnsi="Times New Roman" w:cs="Times New Roman"/>
          <w:sz w:val="24"/>
          <w:szCs w:val="24"/>
        </w:rPr>
        <w:t xml:space="preserve"> </w:t>
      </w:r>
      <w:r w:rsidRPr="0097471B">
        <w:rPr>
          <w:rFonts w:ascii="Times New Roman" w:hAnsi="Times New Roman" w:cs="Times New Roman"/>
          <w:sz w:val="24"/>
          <w:szCs w:val="24"/>
        </w:rPr>
        <w:t>geri götürülmek suretiyle taşımacılığının Okul Servis Araçları yönetmeliği kapsamında yapılmasıdır</w:t>
      </w:r>
      <w:r w:rsidRPr="0097471B">
        <w:rPr>
          <w:sz w:val="24"/>
          <w:szCs w:val="24"/>
        </w:rPr>
        <w:t xml:space="preserve">.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w:t>
      </w:r>
      <w:r w:rsidRPr="000F6009">
        <w:rPr>
          <w:rFonts w:ascii="Times New Roman" w:eastAsia="Times New Roman" w:hAnsi="Times New Roman" w:cs="Times New Roman"/>
          <w:sz w:val="24"/>
          <w:szCs w:val="24"/>
          <w:lang w:eastAsia="tr-TR"/>
        </w:rPr>
        <w:lastRenderedPageBreak/>
        <w:t>yetkili kişiler) 26/9/2004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2832C0" w:rsidP="002F26D6">
      <w:pPr>
        <w:pStyle w:val="NormalWeb"/>
        <w:spacing w:before="60" w:beforeAutospacing="0" w:after="60" w:afterAutospacing="0"/>
        <w:jc w:val="both"/>
      </w:pPr>
      <w:r>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004B6920"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t xml:space="preserve">ve rehber personel </w:t>
      </w:r>
      <w:r w:rsidR="00CC44C3" w:rsidRPr="000F6009">
        <w:t>Okul Servis Araçları Yönetmeliğinin9</w:t>
      </w:r>
      <w:r w:rsidRPr="000F6009">
        <w:t xml:space="preserve">. maddesinde belirtilen özelliklere sahip, araçların her türlü bakım ve emniyetinden sorumlu, saç sakal tıraşlı, sade, temiz ve </w:t>
      </w:r>
      <w:r w:rsidRPr="000F6009">
        <w:rPr>
          <w:bCs/>
          <w:iCs/>
        </w:rPr>
        <w:t>kamu adabına uygun</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97471B" w:rsidP="001B4D9C">
      <w:pPr>
        <w:pStyle w:val="NormalWeb"/>
        <w:numPr>
          <w:ilvl w:val="0"/>
          <w:numId w:val="16"/>
        </w:numPr>
        <w:spacing w:before="60" w:beforeAutospacing="0" w:after="60" w:afterAutospacing="0" w:line="276" w:lineRule="auto"/>
        <w:ind w:left="0" w:firstLine="709"/>
        <w:jc w:val="both"/>
      </w:pPr>
      <w:r>
        <w:t>Sözleşme 2018-2019</w:t>
      </w:r>
      <w:r w:rsidR="00CF67FE" w:rsidRPr="000F6009">
        <w:t xml:space="preserve"> </w:t>
      </w:r>
      <w:r w:rsidR="00D206E6"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97471B">
        <w:rPr>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r w:rsidRPr="000F6009">
        <w:rPr>
          <w:sz w:val="24"/>
          <w:szCs w:val="24"/>
        </w:rPr>
        <w:t>........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tarafından tam olarak okunup anlaşıldıktan sonra ................. tarihinde imza altına alınarak (.....</w:t>
      </w:r>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9A510D" w:rsidRPr="009A510D">
              <w:rPr>
                <w:b/>
                <w:sz w:val="24"/>
                <w:szCs w:val="24"/>
              </w:rPr>
              <w:t>1</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9F2DB4" w:rsidP="00CF1A86">
      <w:pPr>
        <w:ind w:firstLine="540"/>
        <w:jc w:val="both"/>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81" w:rsidRDefault="008A1181" w:rsidP="0003300A">
      <w:pPr>
        <w:spacing w:after="0" w:line="240" w:lineRule="auto"/>
      </w:pPr>
      <w:r>
        <w:separator/>
      </w:r>
    </w:p>
  </w:endnote>
  <w:endnote w:type="continuationSeparator" w:id="1">
    <w:p w:rsidR="008A1181" w:rsidRDefault="008A1181"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81" w:rsidRDefault="008A1181" w:rsidP="0003300A">
      <w:pPr>
        <w:spacing w:after="0" w:line="240" w:lineRule="auto"/>
      </w:pPr>
      <w:r>
        <w:separator/>
      </w:r>
    </w:p>
  </w:footnote>
  <w:footnote w:type="continuationSeparator" w:id="1">
    <w:p w:rsidR="008A1181" w:rsidRDefault="008A1181"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65CD"/>
    <w:rsid w:val="000D70F5"/>
    <w:rsid w:val="000E3505"/>
    <w:rsid w:val="000F253F"/>
    <w:rsid w:val="000F413B"/>
    <w:rsid w:val="000F6009"/>
    <w:rsid w:val="00104D3C"/>
    <w:rsid w:val="00106206"/>
    <w:rsid w:val="00113978"/>
    <w:rsid w:val="00115E96"/>
    <w:rsid w:val="0012203B"/>
    <w:rsid w:val="00122358"/>
    <w:rsid w:val="0013716C"/>
    <w:rsid w:val="00141006"/>
    <w:rsid w:val="00143575"/>
    <w:rsid w:val="001522D5"/>
    <w:rsid w:val="0015482C"/>
    <w:rsid w:val="00172271"/>
    <w:rsid w:val="001737E9"/>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14ED"/>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02E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01AA"/>
    <w:rsid w:val="00452970"/>
    <w:rsid w:val="0045593E"/>
    <w:rsid w:val="004578E5"/>
    <w:rsid w:val="00473500"/>
    <w:rsid w:val="00476AFA"/>
    <w:rsid w:val="004801C2"/>
    <w:rsid w:val="004837AF"/>
    <w:rsid w:val="00484474"/>
    <w:rsid w:val="004847A2"/>
    <w:rsid w:val="00484BB9"/>
    <w:rsid w:val="0048651F"/>
    <w:rsid w:val="004946D4"/>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049A1"/>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04506"/>
    <w:rsid w:val="007251AB"/>
    <w:rsid w:val="007270F7"/>
    <w:rsid w:val="00735D54"/>
    <w:rsid w:val="00746BED"/>
    <w:rsid w:val="00747CE3"/>
    <w:rsid w:val="0076466C"/>
    <w:rsid w:val="00764969"/>
    <w:rsid w:val="0078294B"/>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126E"/>
    <w:rsid w:val="008039CF"/>
    <w:rsid w:val="00827644"/>
    <w:rsid w:val="00841463"/>
    <w:rsid w:val="008633DE"/>
    <w:rsid w:val="00871B97"/>
    <w:rsid w:val="00886056"/>
    <w:rsid w:val="00895D5D"/>
    <w:rsid w:val="008A1181"/>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471B"/>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4BB3"/>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E75B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82446"/>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1CD8-3FBE-45D7-94AD-C70B8254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6095</Words>
  <Characters>34744</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asuspc</cp:lastModifiedBy>
  <cp:revision>2</cp:revision>
  <cp:lastPrinted>2018-05-21T08:30:00Z</cp:lastPrinted>
  <dcterms:created xsi:type="dcterms:W3CDTF">2018-09-10T14:00:00Z</dcterms:created>
  <dcterms:modified xsi:type="dcterms:W3CDTF">2018-09-10T14:00:00Z</dcterms:modified>
</cp:coreProperties>
</file>